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D34523">
        <w:rPr>
          <w:rFonts w:cs="Arial"/>
          <w:b/>
          <w:bCs/>
          <w:sz w:val="44"/>
          <w:szCs w:val="44"/>
          <w:lang w:val="en-GB"/>
        </w:rPr>
        <w:t>or version 1.2.2.7.3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523" w:rsidRDefault="00D34523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D34523" w:rsidRDefault="00D34523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</w:t>
                            </w:r>
                            <w:r w:rsidR="00FC2BE0">
                              <w:rPr>
                                <w:b/>
                                <w:szCs w:val="22"/>
                              </w:rPr>
                              <w:t>IS_CPS</w:t>
                            </w:r>
                            <w:proofErr w:type="spellEnd"/>
                            <w:r w:rsidR="00FC2BE0"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 w:rsidR="00FC2BE0"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 w:rsidR="00FC2BE0">
                              <w:rPr>
                                <w:b/>
                                <w:szCs w:val="22"/>
                              </w:rPr>
                              <w:t>/Refinement/19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082014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D34523" w:rsidRDefault="00D34523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D34523" w:rsidRDefault="00D34523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</w:t>
                      </w:r>
                      <w:r w:rsidR="00FC2BE0">
                        <w:rPr>
                          <w:b/>
                          <w:szCs w:val="22"/>
                        </w:rPr>
                        <w:t>IS_CPS</w:t>
                      </w:r>
                      <w:proofErr w:type="spellEnd"/>
                      <w:r w:rsidR="00FC2BE0"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 w:rsidR="00FC2BE0"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 w:rsidR="00FC2BE0">
                        <w:rPr>
                          <w:b/>
                          <w:szCs w:val="22"/>
                        </w:rPr>
                        <w:t>/Refinement/19</w:t>
                      </w:r>
                      <w:r>
                        <w:rPr>
                          <w:b/>
                          <w:szCs w:val="22"/>
                        </w:rPr>
                        <w:t>082014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7D332B">
        <w:rPr>
          <w:rFonts w:cs="Arial"/>
          <w:szCs w:val="22"/>
        </w:rPr>
        <w:t>-2014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FC2BE0" w:rsidP="00B510A3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7866AB">
              <w:rPr>
                <w:rFonts w:ascii="Arial" w:hAnsi="Arial" w:cs="Arial"/>
                <w:bCs/>
                <w:sz w:val="22"/>
                <w:szCs w:val="22"/>
              </w:rPr>
              <w:t>/08</w:t>
            </w:r>
            <w:r w:rsidR="00A41E46">
              <w:rPr>
                <w:rFonts w:ascii="Arial" w:hAnsi="Arial" w:cs="Arial"/>
                <w:bCs/>
                <w:sz w:val="22"/>
                <w:szCs w:val="22"/>
              </w:rPr>
              <w:t>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95A2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Juridah</w:t>
            </w:r>
            <w:r w:rsidR="00ED26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bookmarkStart w:id="0" w:name="_GoBack"/>
    <w:bookmarkEnd w:id="0"/>
    <w:p w:rsidR="007D7336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397603862" w:history="1">
        <w:r w:rsidR="007D7336" w:rsidRPr="00C03D45">
          <w:rPr>
            <w:rStyle w:val="Hyperlink"/>
          </w:rPr>
          <w:t>1</w:t>
        </w:r>
        <w:r w:rsidR="007D7336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7D7336" w:rsidRPr="00C03D45">
          <w:rPr>
            <w:rStyle w:val="Hyperlink"/>
          </w:rPr>
          <w:t>Introduction</w:t>
        </w:r>
        <w:r w:rsidR="007D7336">
          <w:rPr>
            <w:webHidden/>
          </w:rPr>
          <w:tab/>
        </w:r>
        <w:r w:rsidR="007D7336">
          <w:rPr>
            <w:webHidden/>
          </w:rPr>
          <w:fldChar w:fldCharType="begin"/>
        </w:r>
        <w:r w:rsidR="007D7336">
          <w:rPr>
            <w:webHidden/>
          </w:rPr>
          <w:instrText xml:space="preserve"> PAGEREF _Toc397603862 \h </w:instrText>
        </w:r>
        <w:r w:rsidR="007D7336">
          <w:rPr>
            <w:webHidden/>
          </w:rPr>
        </w:r>
        <w:r w:rsidR="007D7336">
          <w:rPr>
            <w:webHidden/>
          </w:rPr>
          <w:fldChar w:fldCharType="separate"/>
        </w:r>
        <w:r w:rsidR="007D7336">
          <w:rPr>
            <w:webHidden/>
          </w:rPr>
          <w:t>1</w:t>
        </w:r>
        <w:r w:rsidR="007D7336">
          <w:rPr>
            <w:webHidden/>
          </w:rPr>
          <w:fldChar w:fldCharType="end"/>
        </w:r>
      </w:hyperlink>
    </w:p>
    <w:p w:rsidR="007D7336" w:rsidRDefault="007D7336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3863" w:history="1">
        <w:r w:rsidRPr="00C03D45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</w:rPr>
          <w:t>Project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3864" w:history="1">
        <w:r w:rsidRPr="00C03D45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03865" w:history="1">
        <w:r w:rsidRPr="00C03D45">
          <w:rPr>
            <w:rStyle w:val="Hyperlink"/>
          </w:rPr>
          <w:t>2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_Toc397603865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D7336" w:rsidRDefault="007D7336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03866" w:history="1">
        <w:r w:rsidRPr="00C03D45">
          <w:rPr>
            <w:rStyle w:val="Hyperlink"/>
          </w:rPr>
          <w:t>3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</w:rPr>
          <w:t>Summary – Refinement and Defect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_Toc397603866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D7336" w:rsidRDefault="007D7336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3867" w:history="1">
        <w:r w:rsidRPr="00C03D45">
          <w:rPr>
            <w:rStyle w:val="Hyperlink"/>
            <w:noProof/>
            <w:lang w:val="en-GB"/>
          </w:rPr>
          <w:t>3.1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  <w:lang w:val="en-GB"/>
          </w:rPr>
          <w:t>Refinement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3868" w:history="1">
        <w:r w:rsidRPr="00C03D45">
          <w:rPr>
            <w:rStyle w:val="Hyperlink"/>
            <w:noProof/>
            <w:lang w:val="en-GB"/>
          </w:rPr>
          <w:t>3.1.1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3869" w:history="1">
        <w:r w:rsidRPr="00C03D45">
          <w:rPr>
            <w:rStyle w:val="Hyperlink"/>
            <w:noProof/>
            <w:lang w:val="en-GB"/>
          </w:rPr>
          <w:t>3.1.2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3870" w:history="1">
        <w:r w:rsidRPr="00C03D45">
          <w:rPr>
            <w:rStyle w:val="Hyperlink"/>
            <w:noProof/>
            <w:lang w:val="en-GB"/>
          </w:rPr>
          <w:t>3.2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  <w:lang w:val="en-GB"/>
          </w:rPr>
          <w:t>Resolved Defect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3871" w:history="1">
        <w:r w:rsidRPr="00C03D45">
          <w:rPr>
            <w:rStyle w:val="Hyperlink"/>
            <w:noProof/>
            <w:lang w:val="en-GB"/>
          </w:rPr>
          <w:t>3.2.1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3872" w:history="1">
        <w:r w:rsidRPr="00C03D45">
          <w:rPr>
            <w:rStyle w:val="Hyperlink"/>
            <w:noProof/>
            <w:lang w:val="en-GB"/>
          </w:rPr>
          <w:t>3.2.2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3873" w:history="1">
        <w:r w:rsidRPr="00C03D45">
          <w:rPr>
            <w:rStyle w:val="Hyperlink"/>
            <w:noProof/>
            <w:lang w:val="en-GB"/>
          </w:rPr>
          <w:t>3.2.3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  <w:lang w:val="en-GB"/>
          </w:rPr>
          <w:t>Data Center - IWP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03874" w:history="1">
        <w:r w:rsidRPr="00C03D45">
          <w:rPr>
            <w:rStyle w:val="Hyperlink"/>
          </w:rPr>
          <w:t>4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</w:rPr>
          <w:t>Refinement List – Detail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_Toc397603874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D7336" w:rsidRDefault="007D7336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3875" w:history="1">
        <w:r w:rsidRPr="00C03D45">
          <w:rPr>
            <w:rStyle w:val="Hyperlink"/>
            <w:noProof/>
            <w:lang w:val="en-MY" w:eastAsia="en-MY"/>
          </w:rPr>
          <w:t>4.1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rFonts w:eastAsia="Times New Roman"/>
            <w:noProof/>
            <w:lang w:val="en-MY" w:eastAsia="en-MY"/>
          </w:rPr>
          <w:t>I-</w:t>
        </w:r>
        <w:r w:rsidRPr="00C03D45">
          <w:rPr>
            <w:rStyle w:val="Hyperlink"/>
            <w:noProof/>
          </w:rPr>
          <w:t>PhIS001539514S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03876" w:history="1">
        <w:r w:rsidRPr="00C03D45">
          <w:rPr>
            <w:rStyle w:val="Hyperlink"/>
          </w:rPr>
          <w:t>5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</w:rPr>
          <w:t>Deployment -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_Toc397603876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D7336" w:rsidRDefault="007D7336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3877" w:history="1">
        <w:r w:rsidRPr="00C03D45">
          <w:rPr>
            <w:rStyle w:val="Hyperlink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</w:rPr>
          <w:t>List of Items to be Deployed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3878" w:history="1">
        <w:r w:rsidRPr="00C03D45">
          <w:rPr>
            <w:rStyle w:val="Hyperlink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</w:rPr>
          <w:t>Backup Procedure before Deploy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3879" w:history="1">
        <w:r w:rsidRPr="00C03D45">
          <w:rPr>
            <w:rStyle w:val="Hyperlink"/>
            <w:noProof/>
          </w:rPr>
          <w:t>5.2.1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</w:rPr>
          <w:t>Backup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3880" w:history="1">
        <w:r w:rsidRPr="00C03D45">
          <w:rPr>
            <w:rStyle w:val="Hyperlink"/>
            <w:noProof/>
          </w:rPr>
          <w:t>5.3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</w:rPr>
          <w:t>Deployment/Installation 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D7336" w:rsidRDefault="007D7336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3881" w:history="1">
        <w:r w:rsidRPr="00C03D45">
          <w:rPr>
            <w:rStyle w:val="Hyperlink"/>
            <w:noProof/>
          </w:rPr>
          <w:t>5.3.1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C03D45">
          <w:rPr>
            <w:rStyle w:val="Hyperlink"/>
            <w:noProof/>
          </w:rPr>
          <w:t>Deployment at Facility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_Toc397603881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FC471E" w:rsidRDefault="000017C3" w:rsidP="000017C3">
      <w:pPr>
        <w:pStyle w:val="Heading1"/>
      </w:pPr>
      <w:bookmarkStart w:id="1" w:name="_Toc397603862"/>
      <w:r>
        <w:lastRenderedPageBreak/>
        <w:t>Introduction</w:t>
      </w:r>
      <w:bookmarkEnd w:id="1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397603863"/>
      <w:r>
        <w:t>Project Information</w:t>
      </w:r>
      <w:bookmarkEnd w:id="2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7D7336" w:rsidP="000017C3">
            <w:r>
              <w:t>1.2.2.7.3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FC2BE0" w:rsidP="000017C3">
            <w:r>
              <w:t>RL14/014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FC2BE0" w:rsidP="000017C3">
            <w:r>
              <w:t>19</w:t>
            </w:r>
            <w:r w:rsidR="007866AB">
              <w:t>/08</w:t>
            </w:r>
            <w:r w:rsidR="00D93A61">
              <w:t>/2014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3" w:name="_Toc397603864"/>
      <w:r>
        <w:t>Objectives</w:t>
      </w:r>
      <w:bookmarkEnd w:id="3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472AE1">
            <w:r>
              <w:t>Refer Section 3 –</w:t>
            </w:r>
            <w:r w:rsidR="00A628E8">
              <w:t xml:space="preserve"> Refinement and </w:t>
            </w:r>
            <w:r>
              <w:t>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4" w:name="_Toc397603865"/>
      <w:r>
        <w:lastRenderedPageBreak/>
        <w:t>Purpose</w:t>
      </w:r>
      <w:bookmarkEnd w:id="4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0017C3" w:rsidRDefault="009220EE" w:rsidP="000017C3">
      <w:pPr>
        <w:pStyle w:val="Heading1"/>
      </w:pPr>
      <w:bookmarkStart w:id="5" w:name="_Toc397603866"/>
      <w:r>
        <w:lastRenderedPageBreak/>
        <w:t>Summary</w:t>
      </w:r>
      <w:r w:rsidR="000D4EBB">
        <w:t xml:space="preserve"> – </w:t>
      </w:r>
      <w:r w:rsidR="00D93A61">
        <w:t>Refinement and Defect List</w:t>
      </w:r>
      <w:bookmarkEnd w:id="5"/>
    </w:p>
    <w:p w:rsidR="00145DAF" w:rsidRDefault="00E13382" w:rsidP="00145DAF">
      <w:pPr>
        <w:pStyle w:val="Heading2"/>
        <w:rPr>
          <w:lang w:val="en-GB"/>
        </w:rPr>
      </w:pPr>
      <w:bookmarkStart w:id="6" w:name="_Toc397603867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6"/>
    </w:p>
    <w:p w:rsidR="00AF68EB" w:rsidRPr="00877E34" w:rsidRDefault="00AF68EB" w:rsidP="00AF68EB">
      <w:pPr>
        <w:pStyle w:val="Heading3"/>
        <w:rPr>
          <w:lang w:val="en-GB"/>
        </w:rPr>
      </w:pPr>
      <w:bookmarkStart w:id="7" w:name="_Toc397603868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7"/>
    </w:p>
    <w:tbl>
      <w:tblPr>
        <w:tblW w:w="14831" w:type="dxa"/>
        <w:tblInd w:w="93" w:type="dxa"/>
        <w:tblLook w:val="04A0" w:firstRow="1" w:lastRow="0" w:firstColumn="1" w:lastColumn="0" w:noHBand="0" w:noVBand="1"/>
      </w:tblPr>
      <w:tblGrid>
        <w:gridCol w:w="498"/>
        <w:gridCol w:w="1785"/>
        <w:gridCol w:w="1418"/>
        <w:gridCol w:w="1081"/>
        <w:gridCol w:w="3395"/>
        <w:gridCol w:w="2447"/>
        <w:gridCol w:w="2290"/>
        <w:gridCol w:w="1081"/>
        <w:gridCol w:w="836"/>
      </w:tblGrid>
      <w:tr w:rsidR="00AF68EB" w:rsidRPr="00AF68EB" w:rsidTr="00AF68EB">
        <w:trPr>
          <w:trHeight w:val="510"/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Solution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AF68EB" w:rsidRPr="00AF68EB" w:rsidTr="00AF68EB">
        <w:trPr>
          <w:trHeight w:val="7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FC2BE0" w:rsidP="00AF68E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I-PhIS001539514S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Inventory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22/5/2014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request to add Requester Ward in KEW.PS-11 form.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FC2BE0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To discuss with project team.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27/5: Refinement, will include in future release once module owner reviewed and agreed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Change as per request</w:t>
            </w:r>
          </w:p>
          <w:p w:rsidR="00F24DEF" w:rsidRPr="00AF68EB" w:rsidRDefault="00FC2BE0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Please refer to 4.1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18/8/2014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FC2BE0" w:rsidRDefault="00FC2BE0" w:rsidP="00FC2BE0">
      <w:pPr>
        <w:widowControl/>
        <w:suppressAutoHyphens w:val="0"/>
        <w:spacing w:before="0" w:after="0"/>
        <w:rPr>
          <w:rFonts w:asciiTheme="minorHAnsi" w:hAnsiTheme="minorHAnsi" w:cs="Arial"/>
          <w:lang w:val="en-GB"/>
        </w:rPr>
      </w:pPr>
    </w:p>
    <w:p w:rsidR="00AF68EB" w:rsidRPr="00D91A78" w:rsidRDefault="00AF68EB" w:rsidP="00AF68EB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</w:tr>
    </w:tbl>
    <w:p w:rsidR="00AF68EB" w:rsidRDefault="00AF68EB" w:rsidP="00AF68EB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</w:tr>
    </w:tbl>
    <w:p w:rsidR="000C71A7" w:rsidRDefault="000C71A7" w:rsidP="000C71A7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0C71A7" w:rsidRPr="00877E34" w:rsidRDefault="000C71A7" w:rsidP="000C71A7">
      <w:pPr>
        <w:pStyle w:val="Heading3"/>
        <w:rPr>
          <w:lang w:val="en-GB"/>
        </w:rPr>
      </w:pPr>
      <w:bookmarkStart w:id="8" w:name="_Toc397603869"/>
      <w:r>
        <w:rPr>
          <w:lang w:val="en-GB"/>
        </w:rPr>
        <w:t>KK Greentown</w:t>
      </w:r>
      <w:bookmarkEnd w:id="8"/>
    </w:p>
    <w:p w:rsidR="000C71A7" w:rsidRDefault="00FC2BE0" w:rsidP="000C71A7">
      <w:pPr>
        <w:spacing w:before="0" w:after="0"/>
        <w:rPr>
          <w:lang w:val="en-GB"/>
        </w:rPr>
      </w:pPr>
      <w:r>
        <w:rPr>
          <w:lang w:val="en-GB"/>
        </w:rPr>
        <w:t>N/A</w:t>
      </w:r>
    </w:p>
    <w:p w:rsidR="00FC2BE0" w:rsidRPr="000C71A7" w:rsidRDefault="00FC2BE0" w:rsidP="000C71A7">
      <w:pPr>
        <w:spacing w:before="0" w:after="0"/>
        <w:rPr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9" w:name="_Toc397603870"/>
      <w:r>
        <w:rPr>
          <w:lang w:val="en-GB"/>
        </w:rPr>
        <w:lastRenderedPageBreak/>
        <w:t xml:space="preserve">Resolved </w:t>
      </w:r>
      <w:r w:rsidR="000B4E7E">
        <w:rPr>
          <w:lang w:val="en-GB"/>
        </w:rPr>
        <w:t>Defect List</w:t>
      </w:r>
      <w:bookmarkEnd w:id="9"/>
    </w:p>
    <w:p w:rsidR="006E1CD9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1.2.2</w:t>
      </w:r>
      <w:r w:rsidR="00BC587C">
        <w:rPr>
          <w:rFonts w:cs="Arial"/>
          <w:lang w:val="en-GB"/>
        </w:rPr>
        <w:t>.</w:t>
      </w:r>
      <w:r w:rsidR="00FE6F7B">
        <w:rPr>
          <w:rFonts w:cs="Arial"/>
          <w:lang w:val="en-GB"/>
        </w:rPr>
        <w:t>7.</w:t>
      </w:r>
      <w:r w:rsidR="00FC2BE0">
        <w:rPr>
          <w:rFonts w:cs="Arial"/>
          <w:lang w:val="en-GB"/>
        </w:rPr>
        <w:t>3</w:t>
      </w:r>
      <w:r w:rsidRPr="00877E34">
        <w:rPr>
          <w:rFonts w:cs="Arial"/>
          <w:lang w:val="en-GB"/>
        </w:rPr>
        <w:t xml:space="preserve">. </w:t>
      </w:r>
    </w:p>
    <w:p w:rsidR="00523B99" w:rsidRPr="00877E34" w:rsidRDefault="00523B99" w:rsidP="00523B99">
      <w:pPr>
        <w:pStyle w:val="Heading3"/>
        <w:rPr>
          <w:lang w:val="en-GB"/>
        </w:rPr>
      </w:pPr>
      <w:bookmarkStart w:id="10" w:name="_Toc397603871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10"/>
    </w:p>
    <w:tbl>
      <w:tblPr>
        <w:tblW w:w="14780" w:type="dxa"/>
        <w:tblInd w:w="93" w:type="dxa"/>
        <w:tblLook w:val="04A0" w:firstRow="1" w:lastRow="0" w:firstColumn="1" w:lastColumn="0" w:noHBand="0" w:noVBand="1"/>
      </w:tblPr>
      <w:tblGrid>
        <w:gridCol w:w="457"/>
        <w:gridCol w:w="1708"/>
        <w:gridCol w:w="1596"/>
        <w:gridCol w:w="1081"/>
        <w:gridCol w:w="3399"/>
        <w:gridCol w:w="2366"/>
        <w:gridCol w:w="2223"/>
        <w:gridCol w:w="1081"/>
        <w:gridCol w:w="869"/>
      </w:tblGrid>
      <w:tr w:rsidR="00ED0A66" w:rsidRPr="00ED0A66" w:rsidTr="00FC2BE0">
        <w:trPr>
          <w:trHeight w:val="510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ED0A66" w:rsidRPr="00ED0A66" w:rsidTr="00FC2BE0">
        <w:trPr>
          <w:trHeight w:val="33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I-PhIS007397714S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Clinical Pharmacokinetic Services (CPS) &amp; TDM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7/8/2014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Cannot save TDM order, system shows error, even after change the order date. (WEB).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alert message is not in meaningful sentences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14/8/2014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FC2BE0" w:rsidRDefault="00FC2BE0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E11185" w:rsidRPr="00D91A78" w:rsidRDefault="00E11185" w:rsidP="00E11185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D34523">
        <w:tc>
          <w:tcPr>
            <w:tcW w:w="1242" w:type="dxa"/>
          </w:tcPr>
          <w:p w:rsidR="00E11185" w:rsidRPr="00AE7FB4" w:rsidRDefault="00E11185" w:rsidP="00D34523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D34523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D34523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D34523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D34523">
        <w:tc>
          <w:tcPr>
            <w:tcW w:w="1242" w:type="dxa"/>
          </w:tcPr>
          <w:p w:rsidR="00E11185" w:rsidRPr="00AE7FB4" w:rsidRDefault="00E11185" w:rsidP="00D34523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D34523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D34523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D34523">
            <w:pPr>
              <w:rPr>
                <w:rFonts w:asciiTheme="minorHAnsi" w:hAnsiTheme="minorHAnsi"/>
              </w:rPr>
            </w:pPr>
          </w:p>
        </w:tc>
      </w:tr>
    </w:tbl>
    <w:p w:rsidR="00E11185" w:rsidRDefault="00E11185" w:rsidP="00E11185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D34523">
        <w:tc>
          <w:tcPr>
            <w:tcW w:w="1242" w:type="dxa"/>
          </w:tcPr>
          <w:p w:rsidR="00E11185" w:rsidRPr="00AE7FB4" w:rsidRDefault="00E11185" w:rsidP="00D34523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D34523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D34523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D34523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D34523">
        <w:tc>
          <w:tcPr>
            <w:tcW w:w="1242" w:type="dxa"/>
          </w:tcPr>
          <w:p w:rsidR="00E11185" w:rsidRPr="00AE7FB4" w:rsidRDefault="00E11185" w:rsidP="00D34523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D34523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D34523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D34523">
            <w:pPr>
              <w:rPr>
                <w:rFonts w:asciiTheme="minorHAnsi" w:hAnsiTheme="minorHAnsi"/>
              </w:rPr>
            </w:pPr>
          </w:p>
        </w:tc>
      </w:tr>
    </w:tbl>
    <w:p w:rsidR="00ED0A66" w:rsidRDefault="00ED0A66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E11185" w:rsidRDefault="00E11185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:rsidR="00523B99" w:rsidRPr="00877E34" w:rsidRDefault="00523B99" w:rsidP="00523B99">
      <w:pPr>
        <w:pStyle w:val="Heading3"/>
        <w:rPr>
          <w:lang w:val="en-GB"/>
        </w:rPr>
      </w:pPr>
      <w:bookmarkStart w:id="11" w:name="_Toc397603872"/>
      <w:r>
        <w:rPr>
          <w:lang w:val="en-GB"/>
        </w:rPr>
        <w:lastRenderedPageBreak/>
        <w:t>KK Greentown</w:t>
      </w:r>
      <w:bookmarkEnd w:id="11"/>
    </w:p>
    <w:tbl>
      <w:tblPr>
        <w:tblW w:w="14640" w:type="dxa"/>
        <w:tblInd w:w="93" w:type="dxa"/>
        <w:tblLook w:val="04A0" w:firstRow="1" w:lastRow="0" w:firstColumn="1" w:lastColumn="0" w:noHBand="0" w:noVBand="1"/>
      </w:tblPr>
      <w:tblGrid>
        <w:gridCol w:w="456"/>
        <w:gridCol w:w="1655"/>
        <w:gridCol w:w="1590"/>
        <w:gridCol w:w="1081"/>
        <w:gridCol w:w="3372"/>
        <w:gridCol w:w="2426"/>
        <w:gridCol w:w="2145"/>
        <w:gridCol w:w="1081"/>
        <w:gridCol w:w="834"/>
      </w:tblGrid>
      <w:tr w:rsidR="00E11185" w:rsidRPr="00E11185" w:rsidTr="00E11185">
        <w:trPr>
          <w:trHeight w:val="510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E11185" w:rsidRPr="00E11185" w:rsidTr="00E11185">
        <w:trPr>
          <w:trHeight w:val="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7D7336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I-PhIS007441914S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17/8/2014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7D733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Pharmacist cannot enter queue number at Queue Details link in Dispensing screen.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Time Incident Happen:12.33pm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Id:870330015854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Reported Date:8/15/2014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MRN number: 7476 &amp; 8566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Wrong code on checking duplicate queue no in Queue Detail screen.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18/8/2014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11185" w:rsidRPr="00E11185" w:rsidTr="00E11185">
        <w:trPr>
          <w:trHeight w:val="7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7D7336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I-PhIS007442014S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17/8/2014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7D733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Screening &amp; Verification - No list of drug after scan patient MRN using Barcode </w:t>
            </w:r>
            <w:proofErr w:type="spell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Snanner</w:t>
            </w:r>
            <w:proofErr w:type="spell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. Error only shows when using barcode scanner, if enter MRN manually it works fine.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Username: LEE LAI FONG.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ID: 840528085914.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Patient MRN number: 7476 &amp; 8566.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Reported date: 14/08/14.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Incident time: 1.00pm.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Code for loading patient record from barcode scanner is wrong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18/8/2014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7D7336" w:rsidRDefault="007D7336" w:rsidP="007D7336">
      <w:pPr>
        <w:widowControl/>
        <w:suppressAutoHyphens w:val="0"/>
        <w:spacing w:before="0" w:after="0"/>
        <w:rPr>
          <w:rFonts w:asciiTheme="minorHAnsi" w:hAnsiTheme="minorHAnsi" w:cs="Arial"/>
          <w:lang w:val="en-GB"/>
        </w:rPr>
      </w:pPr>
    </w:p>
    <w:p w:rsidR="00523B99" w:rsidRPr="00D91A78" w:rsidRDefault="00523B99" w:rsidP="00523B99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B90BBE" w:rsidRDefault="00B90BBE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:rsidR="00B90BBE" w:rsidRPr="00877E34" w:rsidRDefault="00B90BBE" w:rsidP="00B90BBE">
      <w:pPr>
        <w:pStyle w:val="Heading3"/>
        <w:rPr>
          <w:lang w:val="en-GB"/>
        </w:rPr>
      </w:pPr>
      <w:bookmarkStart w:id="12" w:name="_Toc397603873"/>
      <w:r>
        <w:rPr>
          <w:lang w:val="en-GB"/>
        </w:rPr>
        <w:lastRenderedPageBreak/>
        <w:t xml:space="preserve">Data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- IWP</w:t>
      </w:r>
      <w:bookmarkEnd w:id="12"/>
    </w:p>
    <w:p w:rsidR="00B90BBE" w:rsidRDefault="007D7336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t>N/A</w:t>
      </w: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523B99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13" w:name="_Toc397603874"/>
      <w:r>
        <w:lastRenderedPageBreak/>
        <w:t>Refinement List – Detail Changes</w:t>
      </w:r>
      <w:bookmarkEnd w:id="13"/>
    </w:p>
    <w:p w:rsidR="00B90BBE" w:rsidRDefault="00B90BBE" w:rsidP="006A106C">
      <w:pPr>
        <w:pStyle w:val="Heading2"/>
        <w:rPr>
          <w:noProof/>
          <w:lang w:val="en-MY" w:eastAsia="en-MY" w:bidi="ar-SA"/>
        </w:rPr>
      </w:pPr>
      <w:bookmarkStart w:id="14" w:name="_Toc397603875"/>
      <w:r w:rsidRPr="00AF68EB">
        <w:rPr>
          <w:rFonts w:eastAsia="Times New Roman"/>
          <w:lang w:val="en-MY" w:eastAsia="en-MY" w:bidi="ar-SA"/>
        </w:rPr>
        <w:t>I-</w:t>
      </w:r>
      <w:r w:rsidRPr="006A106C">
        <w:t>PhIS001539514S</w:t>
      </w:r>
      <w:bookmarkEnd w:id="14"/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081"/>
        <w:gridCol w:w="3895"/>
        <w:gridCol w:w="3260"/>
      </w:tblGrid>
      <w:tr w:rsidR="00B90BBE" w:rsidRPr="00AF68EB" w:rsidTr="00D34523">
        <w:trPr>
          <w:trHeight w:val="510"/>
          <w:tblHeader/>
        </w:trPr>
        <w:tc>
          <w:tcPr>
            <w:tcW w:w="1418" w:type="dxa"/>
            <w:shd w:val="clear" w:color="000000" w:fill="BFBFBF"/>
            <w:vAlign w:val="center"/>
            <w:hideMark/>
          </w:tcPr>
          <w:p w:rsidR="00B90BBE" w:rsidRPr="00AF68EB" w:rsidRDefault="00B90BBE" w:rsidP="00D3452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shd w:val="clear" w:color="000000" w:fill="BFBFBF"/>
            <w:vAlign w:val="center"/>
            <w:hideMark/>
          </w:tcPr>
          <w:p w:rsidR="00B90BBE" w:rsidRPr="00AF68EB" w:rsidRDefault="00B90BBE" w:rsidP="00D3452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895" w:type="dxa"/>
            <w:shd w:val="clear" w:color="000000" w:fill="BFBFBF"/>
            <w:vAlign w:val="center"/>
            <w:hideMark/>
          </w:tcPr>
          <w:p w:rsidR="00B90BBE" w:rsidRPr="00AF68EB" w:rsidRDefault="00B90BBE" w:rsidP="00D3452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3260" w:type="dxa"/>
            <w:shd w:val="clear" w:color="000000" w:fill="BFBFBF"/>
            <w:vAlign w:val="center"/>
            <w:hideMark/>
          </w:tcPr>
          <w:p w:rsidR="00B90BBE" w:rsidRPr="00AF68EB" w:rsidRDefault="00B90BBE" w:rsidP="00D3452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Solution</w:t>
            </w:r>
          </w:p>
        </w:tc>
      </w:tr>
      <w:tr w:rsidR="00B90BBE" w:rsidRPr="00AF68EB" w:rsidTr="00D34523">
        <w:trPr>
          <w:trHeight w:val="76"/>
        </w:trPr>
        <w:tc>
          <w:tcPr>
            <w:tcW w:w="1418" w:type="dxa"/>
            <w:shd w:val="clear" w:color="auto" w:fill="auto"/>
            <w:hideMark/>
          </w:tcPr>
          <w:p w:rsidR="00B90BBE" w:rsidRPr="00AF68EB" w:rsidRDefault="00B90BBE" w:rsidP="00D3452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Inventory</w:t>
            </w:r>
          </w:p>
        </w:tc>
        <w:tc>
          <w:tcPr>
            <w:tcW w:w="1081" w:type="dxa"/>
            <w:shd w:val="clear" w:color="auto" w:fill="auto"/>
            <w:hideMark/>
          </w:tcPr>
          <w:p w:rsidR="00B90BBE" w:rsidRPr="00AF68EB" w:rsidRDefault="00B90BBE" w:rsidP="00D3452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22/5/2014</w:t>
            </w:r>
          </w:p>
        </w:tc>
        <w:tc>
          <w:tcPr>
            <w:tcW w:w="3895" w:type="dxa"/>
            <w:shd w:val="clear" w:color="auto" w:fill="auto"/>
            <w:hideMark/>
          </w:tcPr>
          <w:p w:rsidR="00B90BBE" w:rsidRPr="00AF68EB" w:rsidRDefault="00B90BBE" w:rsidP="00D3452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request to add Requester Ward in KEW.PS-11 form.</w:t>
            </w:r>
          </w:p>
        </w:tc>
        <w:tc>
          <w:tcPr>
            <w:tcW w:w="3260" w:type="dxa"/>
            <w:shd w:val="clear" w:color="auto" w:fill="auto"/>
            <w:hideMark/>
          </w:tcPr>
          <w:p w:rsidR="00B90BBE" w:rsidRDefault="00B90BBE" w:rsidP="00D3452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Change as per request</w:t>
            </w:r>
          </w:p>
          <w:p w:rsidR="00B90BBE" w:rsidRPr="00AF68EB" w:rsidRDefault="00B90BBE" w:rsidP="00D3452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</w:p>
        </w:tc>
      </w:tr>
    </w:tbl>
    <w:p w:rsidR="00B90BBE" w:rsidRDefault="00B90BBE" w:rsidP="00B90BBE">
      <w:pPr>
        <w:rPr>
          <w:lang w:val="en-MY" w:eastAsia="en-MY" w:bidi="ar-SA"/>
        </w:rPr>
      </w:pPr>
    </w:p>
    <w:p w:rsidR="00B90BBE" w:rsidRDefault="0059585A" w:rsidP="00B90BBE">
      <w:pPr>
        <w:rPr>
          <w:lang w:val="en-MY" w:eastAsia="en-MY" w:bidi="ar-SA"/>
        </w:rPr>
      </w:pPr>
      <w:r>
        <w:rPr>
          <w:noProof/>
          <w:lang w:val="en-MY" w:eastAsia="en-MY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662152</wp:posOffset>
                </wp:positionH>
                <wp:positionV relativeFrom="paragraph">
                  <wp:posOffset>2495200</wp:posOffset>
                </wp:positionV>
                <wp:extent cx="1008993" cy="126124"/>
                <wp:effectExtent l="0" t="0" r="2032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993" cy="126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52.15pt;margin-top:196.45pt;width:79.4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" filled="f" strokecolor="#c00000" strokeweight="2pt"/>
            </w:pict>
          </mc:Fallback>
        </mc:AlternateContent>
      </w:r>
      <w:r w:rsidR="006A106C">
        <w:rPr>
          <w:noProof/>
          <w:lang w:val="en-MY" w:eastAsia="en-MY" w:bidi="ar-SA"/>
        </w:rPr>
        <w:drawing>
          <wp:inline distT="0" distB="0" distL="0" distR="0">
            <wp:extent cx="5854065" cy="2863540"/>
            <wp:effectExtent l="0" t="0" r="0" b="0"/>
            <wp:docPr id="11" name="Picture 11" descr="C:\Users\Chew Ming Ping\Downloads\731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w Ming Ping\Downloads\7317 (2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286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BBE" w:rsidRDefault="00B90BBE" w:rsidP="00B90BBE">
      <w:pPr>
        <w:rPr>
          <w:lang w:val="en-MY" w:eastAsia="en-MY" w:bidi="ar-SA"/>
        </w:rPr>
      </w:pPr>
    </w:p>
    <w:p w:rsidR="0059585A" w:rsidRDefault="0059585A" w:rsidP="00B90BBE">
      <w:pPr>
        <w:rPr>
          <w:lang w:val="en-MY" w:eastAsia="en-MY" w:bidi="ar-SA"/>
        </w:rPr>
      </w:pPr>
    </w:p>
    <w:p w:rsidR="00FC2BE0" w:rsidRDefault="00FC2BE0">
      <w:pPr>
        <w:widowControl/>
        <w:suppressAutoHyphens w:val="0"/>
        <w:spacing w:before="0"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73B23" w:rsidRDefault="00AD4943" w:rsidP="00777AF1">
      <w:pPr>
        <w:pStyle w:val="Heading1"/>
      </w:pPr>
      <w:bookmarkStart w:id="15" w:name="_Toc397603876"/>
      <w:r>
        <w:lastRenderedPageBreak/>
        <w:t xml:space="preserve">Deployment </w:t>
      </w:r>
      <w:r w:rsidR="00877E34">
        <w:t>- Procedures</w:t>
      </w:r>
      <w:bookmarkEnd w:id="15"/>
    </w:p>
    <w:p w:rsidR="002F04F0" w:rsidRDefault="00877E34" w:rsidP="002F04F0">
      <w:pPr>
        <w:pStyle w:val="Heading2"/>
      </w:pPr>
      <w:bookmarkStart w:id="16" w:name="_Toc397603877"/>
      <w:r>
        <w:t xml:space="preserve">List of Items to be </w:t>
      </w:r>
      <w:proofErr w:type="gramStart"/>
      <w:r>
        <w:t>Deployed</w:t>
      </w:r>
      <w:bookmarkEnd w:id="16"/>
      <w:proofErr w:type="gramEnd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2076"/>
        <w:gridCol w:w="2976"/>
        <w:gridCol w:w="3686"/>
      </w:tblGrid>
      <w:tr w:rsidR="0073677B" w:rsidRPr="00B06746" w:rsidTr="00D34523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D34523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D34523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D34523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D34523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73677B" w:rsidRPr="00AF3C5A" w:rsidTr="00D34523">
        <w:trPr>
          <w:trHeight w:val="91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D7336" w:rsidP="00D34523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1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D34523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B1" w:rsidRPr="001353B1" w:rsidRDefault="001353B1" w:rsidP="007D7336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1353B1">
              <w:rPr>
                <w:rFonts w:asciiTheme="minorHAnsi" w:hAnsiTheme="minorHAnsi"/>
                <w:szCs w:val="22"/>
              </w:rPr>
              <w:t>PatchScripts_v1.2.2.7.</w:t>
            </w:r>
            <w:r w:rsidR="007D7336">
              <w:rPr>
                <w:rFonts w:asciiTheme="minorHAnsi" w:hAnsiTheme="minorHAnsi"/>
                <w:szCs w:val="22"/>
              </w:rPr>
              <w:t>3.</w:t>
            </w:r>
            <w:r w:rsidRPr="001353B1">
              <w:rPr>
                <w:rFonts w:asciiTheme="minorHAnsi" w:hAnsiTheme="minorHAnsi"/>
                <w:szCs w:val="22"/>
              </w:rPr>
              <w:t>txt</w:t>
            </w:r>
            <w:r w:rsidRPr="001353B1"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D34523" w:rsidP="00D34523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19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V.1.2.2.</w:t>
            </w:r>
            <w:r w:rsidR="0073677B">
              <w:rPr>
                <w:rFonts w:asciiTheme="minorHAnsi" w:hAnsiTheme="minorHAnsi"/>
                <w:szCs w:val="22"/>
              </w:rPr>
              <w:t>7</w:t>
            </w:r>
            <w:r w:rsidR="0073677B" w:rsidRPr="00AF3C5A">
              <w:rPr>
                <w:rFonts w:asciiTheme="minorHAnsi" w:hAnsiTheme="minorHAnsi"/>
                <w:szCs w:val="22"/>
              </w:rPr>
              <w:t>/facility/Scripts</w:t>
            </w:r>
          </w:p>
        </w:tc>
      </w:tr>
      <w:tr w:rsidR="0073677B" w:rsidRPr="00AF3C5A" w:rsidTr="00821373">
        <w:trPr>
          <w:trHeight w:val="44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D7336" w:rsidP="00D34523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D34523">
            <w:pPr>
              <w:pStyle w:val="Header"/>
              <w:tabs>
                <w:tab w:val="clear" w:pos="4513"/>
              </w:tabs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D34523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proofErr w:type="spellStart"/>
            <w:r w:rsidRPr="00AF3C5A">
              <w:rPr>
                <w:rFonts w:asciiTheme="minorHAnsi" w:hAnsiTheme="minorHAnsi"/>
                <w:szCs w:val="22"/>
              </w:rPr>
              <w:t>iphis.war</w:t>
            </w:r>
            <w:proofErr w:type="spellEnd"/>
          </w:p>
          <w:p w:rsidR="0073677B" w:rsidRPr="00AF3C5A" w:rsidRDefault="0073677B" w:rsidP="00D34523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D34523" w:rsidP="00D34523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hyperlink r:id="rId20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V.1.2.2.</w:t>
            </w:r>
            <w:r w:rsidR="0073677B">
              <w:rPr>
                <w:rFonts w:asciiTheme="minorHAnsi" w:hAnsiTheme="minorHAnsi"/>
                <w:szCs w:val="22"/>
              </w:rPr>
              <w:t>7</w:t>
            </w:r>
            <w:r w:rsidR="0073677B" w:rsidRPr="00AF3C5A">
              <w:rPr>
                <w:rFonts w:asciiTheme="minorHAnsi" w:hAnsiTheme="minorHAnsi"/>
                <w:szCs w:val="22"/>
              </w:rPr>
              <w:t>/facility/war</w:t>
            </w:r>
          </w:p>
        </w:tc>
      </w:tr>
    </w:tbl>
    <w:p w:rsidR="00877E34" w:rsidRDefault="00877E34" w:rsidP="00877E34"/>
    <w:p w:rsidR="00877E34" w:rsidRPr="00877E34" w:rsidRDefault="00877E34" w:rsidP="00877E34"/>
    <w:p w:rsidR="002F04F0" w:rsidRDefault="00093C49" w:rsidP="00894974">
      <w:pPr>
        <w:pStyle w:val="Heading2"/>
      </w:pPr>
      <w:bookmarkStart w:id="17" w:name="_Toc397603878"/>
      <w:r>
        <w:t>Backup Procedure before Deploy</w:t>
      </w:r>
      <w:bookmarkEnd w:id="17"/>
    </w:p>
    <w:p w:rsidR="00093C49" w:rsidRPr="003856D1" w:rsidRDefault="003856D1" w:rsidP="003856D1">
      <w:pPr>
        <w:pStyle w:val="Heading3"/>
      </w:pPr>
      <w:bookmarkStart w:id="18" w:name="_Toc397603879"/>
      <w:r>
        <w:t>Backup Procedure</w:t>
      </w:r>
      <w:bookmarkEnd w:id="18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EC245D" w:rsidRPr="00C07C2B" w:rsidRDefault="00EC245D" w:rsidP="00093C49"/>
    <w:p w:rsidR="00093C49" w:rsidRDefault="00093C49" w:rsidP="00894974">
      <w:pPr>
        <w:pStyle w:val="Heading2"/>
      </w:pPr>
      <w:bookmarkStart w:id="19" w:name="_Toc397603880"/>
      <w:r>
        <w:t>Deployment/Installation Guidelines</w:t>
      </w:r>
      <w:bookmarkEnd w:id="19"/>
    </w:p>
    <w:p w:rsidR="00894974" w:rsidRDefault="00894974" w:rsidP="00894974">
      <w:pPr>
        <w:pStyle w:val="Heading3"/>
      </w:pPr>
      <w:bookmarkStart w:id="20" w:name="_Toc397603881"/>
      <w:r>
        <w:t>Deployment at Facility</w:t>
      </w:r>
      <w:bookmarkEnd w:id="20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551"/>
        <w:gridCol w:w="2977"/>
        <w:gridCol w:w="2126"/>
      </w:tblGrid>
      <w:tr w:rsidR="001353B1" w:rsidRPr="00894974" w:rsidTr="00D34523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D3452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D3452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D3452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D3452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D3452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7D7336" w:rsidRPr="00AF3C5A" w:rsidTr="00D34523">
        <w:trPr>
          <w:trHeight w:val="155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336" w:rsidRPr="00AF3C5A" w:rsidRDefault="007D7336" w:rsidP="00D34523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336" w:rsidRPr="00AF3C5A" w:rsidRDefault="007D7336" w:rsidP="00D34523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336" w:rsidRPr="001353B1" w:rsidRDefault="007D7336" w:rsidP="00A229FF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1353B1">
              <w:rPr>
                <w:rFonts w:asciiTheme="minorHAnsi" w:hAnsiTheme="minorHAnsi"/>
                <w:szCs w:val="22"/>
              </w:rPr>
              <w:t>PatchScripts_v1.2.2.7.</w:t>
            </w:r>
            <w:r>
              <w:rPr>
                <w:rFonts w:asciiTheme="minorHAnsi" w:hAnsiTheme="minorHAnsi"/>
                <w:szCs w:val="22"/>
              </w:rPr>
              <w:t>3.</w:t>
            </w:r>
            <w:r w:rsidRPr="001353B1">
              <w:rPr>
                <w:rFonts w:asciiTheme="minorHAnsi" w:hAnsiTheme="minorHAnsi"/>
                <w:szCs w:val="22"/>
              </w:rPr>
              <w:t>txt</w:t>
            </w:r>
            <w:r w:rsidRPr="001353B1"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7336" w:rsidRPr="00AF3C5A" w:rsidRDefault="007D7336" w:rsidP="00D34523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21" w:history="1">
              <w:r w:rsidRPr="00AF3C5A">
                <w:rPr>
                  <w:rStyle w:val="Hyperlink"/>
                  <w:rFonts w:asciiTheme="minorHAnsi" w:hAnsiTheme="minorHAnsi"/>
                  <w:bCs/>
                  <w:color w:val="auto"/>
                  <w:szCs w:val="22"/>
                  <w:lang w:val="en-GB"/>
                </w:rPr>
                <w:t>https://10.8.9.130:44330/svn/Workspace_Dataware/31_Implementation/Applications/PhIS</w:t>
              </w:r>
            </w:hyperlink>
            <w:r>
              <w:rPr>
                <w:rFonts w:asciiTheme="minorHAnsi" w:hAnsiTheme="minorHAnsi"/>
                <w:bCs/>
                <w:szCs w:val="22"/>
                <w:lang w:val="en-GB"/>
              </w:rPr>
              <w:t xml:space="preserve"> Release V.1.2.2.7</w:t>
            </w:r>
            <w:r w:rsidRPr="00AF3C5A">
              <w:rPr>
                <w:rFonts w:asciiTheme="minorHAnsi" w:hAnsiTheme="minorHAnsi"/>
                <w:bCs/>
                <w:szCs w:val="22"/>
                <w:lang w:val="en-GB"/>
              </w:rPr>
              <w:t>/facility/Scripts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336" w:rsidRPr="00AF3C5A" w:rsidRDefault="007D7336" w:rsidP="00D34523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Run the scripts @ </w:t>
            </w:r>
            <w:proofErr w:type="spellStart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Postgres</w:t>
            </w:r>
            <w:proofErr w:type="spellEnd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 DB using </w:t>
            </w:r>
            <w:proofErr w:type="spellStart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PGAdmin</w:t>
            </w:r>
            <w:proofErr w:type="spellEnd"/>
          </w:p>
        </w:tc>
      </w:tr>
      <w:tr w:rsidR="007D7336" w:rsidRPr="00AF3C5A" w:rsidTr="00D34523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336" w:rsidRPr="00AF3C5A" w:rsidRDefault="007D7336" w:rsidP="00D34523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336" w:rsidRPr="00AF3C5A" w:rsidRDefault="007D7336" w:rsidP="00D34523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336" w:rsidRPr="00AF3C5A" w:rsidRDefault="007D7336" w:rsidP="00A229FF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proofErr w:type="spellStart"/>
            <w:r w:rsidRPr="00AF3C5A">
              <w:rPr>
                <w:rFonts w:asciiTheme="minorHAnsi" w:hAnsiTheme="minorHAnsi"/>
                <w:szCs w:val="22"/>
              </w:rPr>
              <w:t>iphis.war</w:t>
            </w:r>
            <w:proofErr w:type="spellEnd"/>
          </w:p>
          <w:p w:rsidR="007D7336" w:rsidRPr="00AF3C5A" w:rsidRDefault="007D7336" w:rsidP="00A229FF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7336" w:rsidRPr="00AF3C5A" w:rsidRDefault="007D7336" w:rsidP="00D34523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https://10.8.9.130:44330/svn/Workspace_Dataware/31_Implementation/Appli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cations/PhIS Release V.1.2.2.7</w:t>
            </w: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/facility/war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7336" w:rsidRPr="00AF3C5A" w:rsidRDefault="007D7336" w:rsidP="00D34523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1353B1" w:rsidRDefault="001353B1" w:rsidP="001353B1"/>
    <w:p w:rsidR="00093C49" w:rsidRDefault="00093C49" w:rsidP="00093C49"/>
    <w:p w:rsidR="00894974" w:rsidRDefault="00894974" w:rsidP="00093C49"/>
    <w:p w:rsidR="00894974" w:rsidRPr="00093C49" w:rsidRDefault="00894974" w:rsidP="00093C49"/>
    <w:sectPr w:rsidR="00894974" w:rsidRPr="00093C49" w:rsidSect="00877E34">
      <w:headerReference w:type="default" r:id="rId22"/>
      <w:footerReference w:type="default" r:id="rId23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A3" w:rsidRDefault="00242EA3" w:rsidP="00E635DE">
      <w:pPr>
        <w:spacing w:before="0" w:after="0"/>
      </w:pPr>
      <w:r>
        <w:separator/>
      </w:r>
    </w:p>
  </w:endnote>
  <w:endnote w:type="continuationSeparator" w:id="0">
    <w:p w:rsidR="00242EA3" w:rsidRDefault="00242EA3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23" w:rsidRPr="007C2409" w:rsidRDefault="00FC2BE0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PhIS_CPS_ReleaseNote_1.2.2.7.3</w:t>
    </w:r>
    <w:r w:rsidR="00D34523">
      <w:rPr>
        <w:rFonts w:cs="Arial"/>
        <w:color w:val="808080"/>
        <w:sz w:val="20"/>
        <w:szCs w:val="20"/>
      </w:rPr>
      <w:tab/>
    </w:r>
    <w:r w:rsidR="00D34523" w:rsidRPr="007C2409">
      <w:rPr>
        <w:rFonts w:cs="Arial"/>
        <w:color w:val="808080"/>
        <w:sz w:val="20"/>
        <w:szCs w:val="20"/>
      </w:rPr>
      <w:tab/>
      <w:t xml:space="preserve">Page </w:t>
    </w:r>
    <w:r w:rsidR="00D34523" w:rsidRPr="007C2409">
      <w:rPr>
        <w:rFonts w:cs="Arial"/>
        <w:color w:val="808080"/>
        <w:sz w:val="20"/>
        <w:szCs w:val="20"/>
      </w:rPr>
      <w:fldChar w:fldCharType="begin"/>
    </w:r>
    <w:r w:rsidR="00D34523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D34523" w:rsidRPr="007C2409">
      <w:rPr>
        <w:rFonts w:cs="Arial"/>
        <w:color w:val="808080"/>
        <w:sz w:val="20"/>
        <w:szCs w:val="20"/>
      </w:rPr>
      <w:fldChar w:fldCharType="separate"/>
    </w:r>
    <w:r w:rsidR="007D7336">
      <w:rPr>
        <w:rFonts w:cs="Arial"/>
        <w:noProof/>
        <w:color w:val="808080"/>
        <w:sz w:val="20"/>
        <w:szCs w:val="20"/>
      </w:rPr>
      <w:t>ii</w:t>
    </w:r>
    <w:r w:rsidR="00D34523" w:rsidRPr="007C2409">
      <w:rPr>
        <w:rFonts w:cs="Arial"/>
        <w:color w:val="808080"/>
        <w:sz w:val="20"/>
        <w:szCs w:val="20"/>
      </w:rPr>
      <w:fldChar w:fldCharType="end"/>
    </w:r>
  </w:p>
  <w:p w:rsidR="00D34523" w:rsidRDefault="00D345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23" w:rsidRPr="00B52FDB" w:rsidRDefault="00D34523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D34523" w:rsidRPr="00B52FDB" w:rsidRDefault="00D345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23" w:rsidRPr="007C2409" w:rsidRDefault="00FC2BE0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PhIS_CPS_ReleaseNote_1.2.2.7.3</w:t>
    </w:r>
    <w:r w:rsidR="00D34523">
      <w:rPr>
        <w:rFonts w:cs="Arial"/>
        <w:color w:val="808080"/>
        <w:sz w:val="20"/>
        <w:szCs w:val="20"/>
      </w:rPr>
      <w:tab/>
    </w:r>
    <w:r w:rsidR="00D34523" w:rsidRPr="007C2409">
      <w:rPr>
        <w:rFonts w:cs="Arial"/>
        <w:color w:val="808080"/>
        <w:sz w:val="20"/>
        <w:szCs w:val="20"/>
      </w:rPr>
      <w:tab/>
      <w:t xml:space="preserve">Page </w:t>
    </w:r>
    <w:r w:rsidR="00D34523" w:rsidRPr="007C2409">
      <w:rPr>
        <w:rFonts w:cs="Arial"/>
        <w:color w:val="808080"/>
        <w:sz w:val="20"/>
        <w:szCs w:val="20"/>
      </w:rPr>
      <w:fldChar w:fldCharType="begin"/>
    </w:r>
    <w:r w:rsidR="00D34523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D34523" w:rsidRPr="007C2409">
      <w:rPr>
        <w:rFonts w:cs="Arial"/>
        <w:color w:val="808080"/>
        <w:sz w:val="20"/>
        <w:szCs w:val="20"/>
      </w:rPr>
      <w:fldChar w:fldCharType="separate"/>
    </w:r>
    <w:r w:rsidR="007D7336">
      <w:rPr>
        <w:rFonts w:cs="Arial"/>
        <w:noProof/>
        <w:color w:val="808080"/>
        <w:sz w:val="20"/>
        <w:szCs w:val="20"/>
      </w:rPr>
      <w:t>2</w:t>
    </w:r>
    <w:r w:rsidR="00D34523" w:rsidRPr="007C2409">
      <w:rPr>
        <w:rFonts w:cs="Arial"/>
        <w:color w:val="808080"/>
        <w:sz w:val="20"/>
        <w:szCs w:val="20"/>
      </w:rPr>
      <w:fldChar w:fldCharType="end"/>
    </w:r>
  </w:p>
  <w:p w:rsidR="00D34523" w:rsidRDefault="00D3452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23" w:rsidRPr="007C2409" w:rsidRDefault="00FC2BE0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PhIS_CPS_ReleaseNote_1.2.2.7.3</w:t>
    </w:r>
    <w:r w:rsidR="00D34523">
      <w:rPr>
        <w:rFonts w:cs="Arial"/>
        <w:color w:val="808080"/>
        <w:sz w:val="20"/>
        <w:szCs w:val="20"/>
      </w:rPr>
      <w:tab/>
    </w:r>
    <w:r w:rsidR="00D34523" w:rsidRPr="007C2409">
      <w:rPr>
        <w:rFonts w:cs="Arial"/>
        <w:color w:val="808080"/>
        <w:sz w:val="20"/>
        <w:szCs w:val="20"/>
      </w:rPr>
      <w:tab/>
      <w:t xml:space="preserve">Page </w:t>
    </w:r>
    <w:r w:rsidR="00D34523" w:rsidRPr="007C2409">
      <w:rPr>
        <w:rFonts w:cs="Arial"/>
        <w:color w:val="808080"/>
        <w:sz w:val="20"/>
        <w:szCs w:val="20"/>
      </w:rPr>
      <w:fldChar w:fldCharType="begin"/>
    </w:r>
    <w:r w:rsidR="00D34523"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="00D34523" w:rsidRPr="007C2409">
      <w:rPr>
        <w:rFonts w:cs="Arial"/>
        <w:color w:val="808080"/>
        <w:sz w:val="20"/>
        <w:szCs w:val="20"/>
      </w:rPr>
      <w:fldChar w:fldCharType="separate"/>
    </w:r>
    <w:r w:rsidR="007D7336">
      <w:rPr>
        <w:rFonts w:cs="Arial"/>
        <w:noProof/>
        <w:color w:val="808080"/>
        <w:sz w:val="20"/>
        <w:szCs w:val="20"/>
      </w:rPr>
      <w:t>6</w:t>
    </w:r>
    <w:r w:rsidR="00D34523" w:rsidRPr="007C2409">
      <w:rPr>
        <w:rFonts w:cs="Arial"/>
        <w:color w:val="808080"/>
        <w:sz w:val="20"/>
        <w:szCs w:val="20"/>
      </w:rPr>
      <w:fldChar w:fldCharType="end"/>
    </w:r>
  </w:p>
  <w:p w:rsidR="00D34523" w:rsidRDefault="00D3452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23" w:rsidRPr="007C2409" w:rsidRDefault="00D34523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</w:t>
    </w:r>
    <w:r w:rsidR="00FC2BE0">
      <w:rPr>
        <w:rFonts w:cs="Arial"/>
        <w:color w:val="808080"/>
        <w:sz w:val="20"/>
        <w:szCs w:val="20"/>
      </w:rPr>
      <w:t>aseNote_1.2.2.7.3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7D7336">
      <w:rPr>
        <w:rFonts w:cs="Arial"/>
        <w:noProof/>
        <w:color w:val="808080"/>
        <w:sz w:val="20"/>
        <w:szCs w:val="20"/>
      </w:rPr>
      <w:t>8</w:t>
    </w:r>
    <w:r w:rsidRPr="007C2409">
      <w:rPr>
        <w:rFonts w:cs="Arial"/>
        <w:color w:val="808080"/>
        <w:sz w:val="20"/>
        <w:szCs w:val="20"/>
      </w:rPr>
      <w:fldChar w:fldCharType="end"/>
    </w:r>
  </w:p>
  <w:p w:rsidR="00D34523" w:rsidRDefault="00D34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A3" w:rsidRDefault="00242EA3" w:rsidP="00E635DE">
      <w:pPr>
        <w:spacing w:before="0" w:after="0"/>
      </w:pPr>
      <w:r>
        <w:separator/>
      </w:r>
    </w:p>
  </w:footnote>
  <w:footnote w:type="continuationSeparator" w:id="0">
    <w:p w:rsidR="00242EA3" w:rsidRDefault="00242EA3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D34523" w:rsidTr="00EB7DCB">
      <w:tc>
        <w:tcPr>
          <w:tcW w:w="3284" w:type="dxa"/>
          <w:vAlign w:val="center"/>
        </w:tcPr>
        <w:p w:rsidR="00D34523" w:rsidRPr="0056254B" w:rsidRDefault="00D34523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2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D34523" w:rsidRPr="0056254B" w:rsidRDefault="00D34523" w:rsidP="00EB7DCB">
          <w:pPr>
            <w:pStyle w:val="Header"/>
          </w:pPr>
        </w:p>
      </w:tc>
      <w:tc>
        <w:tcPr>
          <w:tcW w:w="3285" w:type="dxa"/>
          <w:vAlign w:val="center"/>
        </w:tcPr>
        <w:p w:rsidR="00D34523" w:rsidRPr="0056254B" w:rsidRDefault="00D34523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4523" w:rsidRPr="00043F9E" w:rsidRDefault="00D34523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D34523" w:rsidTr="00157105">
      <w:tc>
        <w:tcPr>
          <w:tcW w:w="3140" w:type="dxa"/>
          <w:vAlign w:val="center"/>
        </w:tcPr>
        <w:p w:rsidR="00D34523" w:rsidRPr="0056254B" w:rsidRDefault="00D34523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19100" cy="419100"/>
                <wp:effectExtent l="0" t="0" r="0" b="0"/>
                <wp:docPr id="3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D34523" w:rsidRPr="0056254B" w:rsidRDefault="00D34523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D34523" w:rsidRPr="0056254B" w:rsidRDefault="00D34523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190625" cy="229212"/>
                <wp:effectExtent l="0" t="0" r="0" b="0"/>
                <wp:docPr id="3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4523" w:rsidRPr="00043F9E" w:rsidRDefault="00D34523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D34523" w:rsidTr="00B52FDB">
      <w:tc>
        <w:tcPr>
          <w:tcW w:w="3123" w:type="dxa"/>
          <w:vAlign w:val="center"/>
        </w:tcPr>
        <w:p w:rsidR="00D34523" w:rsidRPr="0056254B" w:rsidRDefault="00D34523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628650" cy="628650"/>
                <wp:effectExtent l="19050" t="0" r="0" b="0"/>
                <wp:docPr id="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D34523" w:rsidRPr="0056254B" w:rsidRDefault="00D34523" w:rsidP="00EB7DCB">
          <w:pPr>
            <w:pStyle w:val="Header"/>
          </w:pPr>
        </w:p>
      </w:tc>
      <w:tc>
        <w:tcPr>
          <w:tcW w:w="3268" w:type="dxa"/>
          <w:vAlign w:val="center"/>
        </w:tcPr>
        <w:p w:rsidR="00D34523" w:rsidRPr="0056254B" w:rsidRDefault="00D34523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781175" cy="342900"/>
                <wp:effectExtent l="19050" t="0" r="9525" b="0"/>
                <wp:docPr id="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4523" w:rsidRPr="00B52FDB" w:rsidRDefault="00D34523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D34523" w:rsidTr="00157105">
      <w:tc>
        <w:tcPr>
          <w:tcW w:w="3129" w:type="dxa"/>
          <w:vAlign w:val="center"/>
        </w:tcPr>
        <w:p w:rsidR="00D34523" w:rsidRPr="0056254B" w:rsidRDefault="00D34523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476250" cy="476250"/>
                <wp:effectExtent l="0" t="0" r="0" b="0"/>
                <wp:docPr id="3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D34523" w:rsidRPr="0056254B" w:rsidRDefault="00D34523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D34523" w:rsidRPr="0056254B" w:rsidRDefault="00D34523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>
                <wp:extent cx="1400175" cy="269552"/>
                <wp:effectExtent l="0" t="0" r="0" b="0"/>
                <wp:docPr id="3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4523" w:rsidRPr="00043F9E" w:rsidRDefault="00D34523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D34523" w:rsidTr="00EC245D">
      <w:tc>
        <w:tcPr>
          <w:tcW w:w="3129" w:type="dxa"/>
          <w:vAlign w:val="center"/>
        </w:tcPr>
        <w:p w:rsidR="00D34523" w:rsidRPr="0056254B" w:rsidRDefault="00D34523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48B4E4F4" wp14:editId="5EC0412D">
                <wp:extent cx="476250" cy="476250"/>
                <wp:effectExtent l="0" t="0" r="0" b="0"/>
                <wp:docPr id="3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D34523" w:rsidRPr="0056254B" w:rsidRDefault="00D34523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D34523" w:rsidRPr="0056254B" w:rsidRDefault="00D34523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109141B4" wp14:editId="2F924E83">
                <wp:extent cx="1400175" cy="269552"/>
                <wp:effectExtent l="0" t="0" r="0" b="0"/>
                <wp:docPr id="3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4523" w:rsidRPr="00F81B61" w:rsidRDefault="00D34523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D34523" w:rsidTr="00C71DA7">
      <w:tc>
        <w:tcPr>
          <w:tcW w:w="3129" w:type="dxa"/>
          <w:vAlign w:val="center"/>
        </w:tcPr>
        <w:p w:rsidR="00D34523" w:rsidRPr="0056254B" w:rsidRDefault="00D34523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D34523" w:rsidRPr="0056254B" w:rsidRDefault="00D34523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D34523" w:rsidRPr="0056254B" w:rsidRDefault="00D34523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4523" w:rsidRPr="00F81B61" w:rsidRDefault="00D34523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137E"/>
    <w:multiLevelType w:val="hybridMultilevel"/>
    <w:tmpl w:val="08480B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7138B"/>
    <w:multiLevelType w:val="hybridMultilevel"/>
    <w:tmpl w:val="7406A5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04F0DE1"/>
    <w:multiLevelType w:val="hybridMultilevel"/>
    <w:tmpl w:val="50D437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B6E8F"/>
    <w:multiLevelType w:val="hybridMultilevel"/>
    <w:tmpl w:val="6400C32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6EA6"/>
    <w:rsid w:val="00082CE8"/>
    <w:rsid w:val="00084F30"/>
    <w:rsid w:val="00093C49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C71A7"/>
    <w:rsid w:val="000D08A2"/>
    <w:rsid w:val="000D0B32"/>
    <w:rsid w:val="000D4EBB"/>
    <w:rsid w:val="000E6D67"/>
    <w:rsid w:val="000F0590"/>
    <w:rsid w:val="00106ADC"/>
    <w:rsid w:val="00116107"/>
    <w:rsid w:val="001233E2"/>
    <w:rsid w:val="001276B8"/>
    <w:rsid w:val="001353B1"/>
    <w:rsid w:val="00136B37"/>
    <w:rsid w:val="00145DAF"/>
    <w:rsid w:val="001509D0"/>
    <w:rsid w:val="00152F61"/>
    <w:rsid w:val="00157105"/>
    <w:rsid w:val="001650AB"/>
    <w:rsid w:val="001811C8"/>
    <w:rsid w:val="00196C38"/>
    <w:rsid w:val="001A0451"/>
    <w:rsid w:val="001A4F29"/>
    <w:rsid w:val="001C2AEC"/>
    <w:rsid w:val="001D03A0"/>
    <w:rsid w:val="001F5718"/>
    <w:rsid w:val="00210E3C"/>
    <w:rsid w:val="00213067"/>
    <w:rsid w:val="00227F1F"/>
    <w:rsid w:val="00230C5E"/>
    <w:rsid w:val="002346AE"/>
    <w:rsid w:val="00235AD3"/>
    <w:rsid w:val="0023663D"/>
    <w:rsid w:val="002418BE"/>
    <w:rsid w:val="00242EA3"/>
    <w:rsid w:val="00245394"/>
    <w:rsid w:val="00247823"/>
    <w:rsid w:val="00257B04"/>
    <w:rsid w:val="00260FD4"/>
    <w:rsid w:val="00265354"/>
    <w:rsid w:val="00270E55"/>
    <w:rsid w:val="002716E3"/>
    <w:rsid w:val="0027695C"/>
    <w:rsid w:val="002820D0"/>
    <w:rsid w:val="0028446B"/>
    <w:rsid w:val="0028447D"/>
    <w:rsid w:val="00287965"/>
    <w:rsid w:val="00296ACD"/>
    <w:rsid w:val="002B171A"/>
    <w:rsid w:val="002B1A0D"/>
    <w:rsid w:val="002B1FBD"/>
    <w:rsid w:val="002B52AC"/>
    <w:rsid w:val="002B5D6F"/>
    <w:rsid w:val="002C6306"/>
    <w:rsid w:val="002D49AF"/>
    <w:rsid w:val="002D7661"/>
    <w:rsid w:val="002E041E"/>
    <w:rsid w:val="002E16A6"/>
    <w:rsid w:val="002E4CA9"/>
    <w:rsid w:val="002E4CD2"/>
    <w:rsid w:val="002E4E1F"/>
    <w:rsid w:val="002E51C1"/>
    <w:rsid w:val="002F04F0"/>
    <w:rsid w:val="002F0769"/>
    <w:rsid w:val="002F10E7"/>
    <w:rsid w:val="002F1754"/>
    <w:rsid w:val="002F38A9"/>
    <w:rsid w:val="002F50E0"/>
    <w:rsid w:val="00311531"/>
    <w:rsid w:val="0031603A"/>
    <w:rsid w:val="00340A61"/>
    <w:rsid w:val="00363E1D"/>
    <w:rsid w:val="00367DB5"/>
    <w:rsid w:val="003709D6"/>
    <w:rsid w:val="0037425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D2FF1"/>
    <w:rsid w:val="003F13D0"/>
    <w:rsid w:val="003F51EC"/>
    <w:rsid w:val="003F5206"/>
    <w:rsid w:val="003F6A15"/>
    <w:rsid w:val="00404203"/>
    <w:rsid w:val="00405107"/>
    <w:rsid w:val="00405B80"/>
    <w:rsid w:val="0045410D"/>
    <w:rsid w:val="00456085"/>
    <w:rsid w:val="00472AE1"/>
    <w:rsid w:val="00477010"/>
    <w:rsid w:val="0048326F"/>
    <w:rsid w:val="00492261"/>
    <w:rsid w:val="00497C1A"/>
    <w:rsid w:val="004A4331"/>
    <w:rsid w:val="004B3862"/>
    <w:rsid w:val="004C5917"/>
    <w:rsid w:val="004E39C2"/>
    <w:rsid w:val="004F372A"/>
    <w:rsid w:val="00501F59"/>
    <w:rsid w:val="0050374A"/>
    <w:rsid w:val="00506329"/>
    <w:rsid w:val="005103CA"/>
    <w:rsid w:val="00515AA4"/>
    <w:rsid w:val="00516C54"/>
    <w:rsid w:val="005220FA"/>
    <w:rsid w:val="00523B99"/>
    <w:rsid w:val="00532B66"/>
    <w:rsid w:val="00533D72"/>
    <w:rsid w:val="00553070"/>
    <w:rsid w:val="0056250D"/>
    <w:rsid w:val="005673C2"/>
    <w:rsid w:val="00572300"/>
    <w:rsid w:val="0057270F"/>
    <w:rsid w:val="0059585A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462"/>
    <w:rsid w:val="00600C02"/>
    <w:rsid w:val="006270AF"/>
    <w:rsid w:val="00630356"/>
    <w:rsid w:val="00637644"/>
    <w:rsid w:val="00641CFA"/>
    <w:rsid w:val="00645232"/>
    <w:rsid w:val="006468C8"/>
    <w:rsid w:val="006576A8"/>
    <w:rsid w:val="006603CB"/>
    <w:rsid w:val="00661D65"/>
    <w:rsid w:val="00662C26"/>
    <w:rsid w:val="006660B0"/>
    <w:rsid w:val="00671BD7"/>
    <w:rsid w:val="00671FAA"/>
    <w:rsid w:val="00675DF0"/>
    <w:rsid w:val="00676B21"/>
    <w:rsid w:val="00684DC6"/>
    <w:rsid w:val="006939DF"/>
    <w:rsid w:val="006A106C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4443"/>
    <w:rsid w:val="006F79DB"/>
    <w:rsid w:val="006F7DDC"/>
    <w:rsid w:val="007221F6"/>
    <w:rsid w:val="0073677B"/>
    <w:rsid w:val="00737CFA"/>
    <w:rsid w:val="007406EC"/>
    <w:rsid w:val="00740981"/>
    <w:rsid w:val="0075199E"/>
    <w:rsid w:val="00770630"/>
    <w:rsid w:val="00777AF1"/>
    <w:rsid w:val="00785FD3"/>
    <w:rsid w:val="007866AB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D7336"/>
    <w:rsid w:val="007E689E"/>
    <w:rsid w:val="008038A0"/>
    <w:rsid w:val="00807000"/>
    <w:rsid w:val="00821373"/>
    <w:rsid w:val="00821CD4"/>
    <w:rsid w:val="00822107"/>
    <w:rsid w:val="008236CD"/>
    <w:rsid w:val="00844C6F"/>
    <w:rsid w:val="0084723C"/>
    <w:rsid w:val="00847736"/>
    <w:rsid w:val="0085307E"/>
    <w:rsid w:val="00853EA0"/>
    <w:rsid w:val="0086461C"/>
    <w:rsid w:val="00864678"/>
    <w:rsid w:val="008673B5"/>
    <w:rsid w:val="00871A42"/>
    <w:rsid w:val="00873767"/>
    <w:rsid w:val="00877E34"/>
    <w:rsid w:val="008805BB"/>
    <w:rsid w:val="008859DE"/>
    <w:rsid w:val="00894974"/>
    <w:rsid w:val="008970BD"/>
    <w:rsid w:val="008A21CB"/>
    <w:rsid w:val="008C3697"/>
    <w:rsid w:val="008E0ABD"/>
    <w:rsid w:val="008E0C83"/>
    <w:rsid w:val="008E70C9"/>
    <w:rsid w:val="008F270D"/>
    <w:rsid w:val="00903585"/>
    <w:rsid w:val="00910546"/>
    <w:rsid w:val="00915AD6"/>
    <w:rsid w:val="00920647"/>
    <w:rsid w:val="009220EE"/>
    <w:rsid w:val="0092390D"/>
    <w:rsid w:val="0092399E"/>
    <w:rsid w:val="00926834"/>
    <w:rsid w:val="00935339"/>
    <w:rsid w:val="00936F05"/>
    <w:rsid w:val="009376F0"/>
    <w:rsid w:val="009378BA"/>
    <w:rsid w:val="00946F08"/>
    <w:rsid w:val="00960A56"/>
    <w:rsid w:val="00962C32"/>
    <w:rsid w:val="009711B9"/>
    <w:rsid w:val="00973C9C"/>
    <w:rsid w:val="00976968"/>
    <w:rsid w:val="0098605E"/>
    <w:rsid w:val="00996692"/>
    <w:rsid w:val="009B11EC"/>
    <w:rsid w:val="009B24D2"/>
    <w:rsid w:val="009B6352"/>
    <w:rsid w:val="009B66B7"/>
    <w:rsid w:val="009B7D71"/>
    <w:rsid w:val="009C1D0A"/>
    <w:rsid w:val="009D5603"/>
    <w:rsid w:val="009D6689"/>
    <w:rsid w:val="009E5A46"/>
    <w:rsid w:val="009F69AF"/>
    <w:rsid w:val="00A14325"/>
    <w:rsid w:val="00A1526B"/>
    <w:rsid w:val="00A166DB"/>
    <w:rsid w:val="00A25BA3"/>
    <w:rsid w:val="00A33023"/>
    <w:rsid w:val="00A33216"/>
    <w:rsid w:val="00A41E46"/>
    <w:rsid w:val="00A475FE"/>
    <w:rsid w:val="00A540DD"/>
    <w:rsid w:val="00A54C2A"/>
    <w:rsid w:val="00A628E8"/>
    <w:rsid w:val="00A64D83"/>
    <w:rsid w:val="00A97717"/>
    <w:rsid w:val="00AB728C"/>
    <w:rsid w:val="00AC4D42"/>
    <w:rsid w:val="00AC7D3A"/>
    <w:rsid w:val="00AD2032"/>
    <w:rsid w:val="00AD4943"/>
    <w:rsid w:val="00AE3423"/>
    <w:rsid w:val="00AE7FB4"/>
    <w:rsid w:val="00AF68EB"/>
    <w:rsid w:val="00B05268"/>
    <w:rsid w:val="00B06746"/>
    <w:rsid w:val="00B0744B"/>
    <w:rsid w:val="00B105E3"/>
    <w:rsid w:val="00B14DE2"/>
    <w:rsid w:val="00B23D05"/>
    <w:rsid w:val="00B2411B"/>
    <w:rsid w:val="00B27710"/>
    <w:rsid w:val="00B333D3"/>
    <w:rsid w:val="00B33643"/>
    <w:rsid w:val="00B341BF"/>
    <w:rsid w:val="00B35DAA"/>
    <w:rsid w:val="00B510A3"/>
    <w:rsid w:val="00B51C5B"/>
    <w:rsid w:val="00B520F5"/>
    <w:rsid w:val="00B52FDB"/>
    <w:rsid w:val="00B63302"/>
    <w:rsid w:val="00B67CE2"/>
    <w:rsid w:val="00B84532"/>
    <w:rsid w:val="00B90BBE"/>
    <w:rsid w:val="00B95958"/>
    <w:rsid w:val="00BA067E"/>
    <w:rsid w:val="00BB137E"/>
    <w:rsid w:val="00BB1C1A"/>
    <w:rsid w:val="00BB39A0"/>
    <w:rsid w:val="00BC0A28"/>
    <w:rsid w:val="00BC587C"/>
    <w:rsid w:val="00BF6675"/>
    <w:rsid w:val="00BF6687"/>
    <w:rsid w:val="00BF6D9C"/>
    <w:rsid w:val="00C03914"/>
    <w:rsid w:val="00C06F5F"/>
    <w:rsid w:val="00C07C2B"/>
    <w:rsid w:val="00C16A2C"/>
    <w:rsid w:val="00C3013B"/>
    <w:rsid w:val="00C34C20"/>
    <w:rsid w:val="00C36AAB"/>
    <w:rsid w:val="00C56EC8"/>
    <w:rsid w:val="00C60C0A"/>
    <w:rsid w:val="00C66CBB"/>
    <w:rsid w:val="00C71DA7"/>
    <w:rsid w:val="00C840C8"/>
    <w:rsid w:val="00C94830"/>
    <w:rsid w:val="00CA5F57"/>
    <w:rsid w:val="00CC40FD"/>
    <w:rsid w:val="00CC4E83"/>
    <w:rsid w:val="00CC5128"/>
    <w:rsid w:val="00CD6E29"/>
    <w:rsid w:val="00CE6ABA"/>
    <w:rsid w:val="00CF4F55"/>
    <w:rsid w:val="00D02AA0"/>
    <w:rsid w:val="00D1216F"/>
    <w:rsid w:val="00D149F8"/>
    <w:rsid w:val="00D20E45"/>
    <w:rsid w:val="00D21727"/>
    <w:rsid w:val="00D31744"/>
    <w:rsid w:val="00D31BE7"/>
    <w:rsid w:val="00D31FA3"/>
    <w:rsid w:val="00D32351"/>
    <w:rsid w:val="00D3326A"/>
    <w:rsid w:val="00D34523"/>
    <w:rsid w:val="00D4627E"/>
    <w:rsid w:val="00D5192F"/>
    <w:rsid w:val="00D55BD8"/>
    <w:rsid w:val="00D55E07"/>
    <w:rsid w:val="00D63514"/>
    <w:rsid w:val="00D663BE"/>
    <w:rsid w:val="00D73412"/>
    <w:rsid w:val="00D91A74"/>
    <w:rsid w:val="00D93A61"/>
    <w:rsid w:val="00DA25D5"/>
    <w:rsid w:val="00DB0D0C"/>
    <w:rsid w:val="00DB15D5"/>
    <w:rsid w:val="00DC2D93"/>
    <w:rsid w:val="00DC545A"/>
    <w:rsid w:val="00DC7648"/>
    <w:rsid w:val="00DD4FCE"/>
    <w:rsid w:val="00DD5D11"/>
    <w:rsid w:val="00DE1DD9"/>
    <w:rsid w:val="00DF1E71"/>
    <w:rsid w:val="00DF2528"/>
    <w:rsid w:val="00DF2B4E"/>
    <w:rsid w:val="00DF3A6B"/>
    <w:rsid w:val="00E05BFA"/>
    <w:rsid w:val="00E11185"/>
    <w:rsid w:val="00E127DB"/>
    <w:rsid w:val="00E13382"/>
    <w:rsid w:val="00E201E3"/>
    <w:rsid w:val="00E2345D"/>
    <w:rsid w:val="00E30FAE"/>
    <w:rsid w:val="00E318E4"/>
    <w:rsid w:val="00E34972"/>
    <w:rsid w:val="00E349C7"/>
    <w:rsid w:val="00E34CD7"/>
    <w:rsid w:val="00E41AA6"/>
    <w:rsid w:val="00E4367F"/>
    <w:rsid w:val="00E44308"/>
    <w:rsid w:val="00E610D7"/>
    <w:rsid w:val="00E615D6"/>
    <w:rsid w:val="00E62EB7"/>
    <w:rsid w:val="00E635DE"/>
    <w:rsid w:val="00E70BB7"/>
    <w:rsid w:val="00E77050"/>
    <w:rsid w:val="00E857F1"/>
    <w:rsid w:val="00E90994"/>
    <w:rsid w:val="00E92E8F"/>
    <w:rsid w:val="00E95A2D"/>
    <w:rsid w:val="00E95A85"/>
    <w:rsid w:val="00EA1655"/>
    <w:rsid w:val="00EA19D5"/>
    <w:rsid w:val="00EB7DCB"/>
    <w:rsid w:val="00EC245D"/>
    <w:rsid w:val="00EC37DC"/>
    <w:rsid w:val="00EC40D0"/>
    <w:rsid w:val="00EC5803"/>
    <w:rsid w:val="00EC710E"/>
    <w:rsid w:val="00ED0A66"/>
    <w:rsid w:val="00ED26E2"/>
    <w:rsid w:val="00ED417B"/>
    <w:rsid w:val="00EE17F2"/>
    <w:rsid w:val="00EF233C"/>
    <w:rsid w:val="00F01A6D"/>
    <w:rsid w:val="00F15CA9"/>
    <w:rsid w:val="00F16A44"/>
    <w:rsid w:val="00F20FCA"/>
    <w:rsid w:val="00F24DEF"/>
    <w:rsid w:val="00F2604F"/>
    <w:rsid w:val="00F26CDE"/>
    <w:rsid w:val="00F27FE6"/>
    <w:rsid w:val="00F33D1E"/>
    <w:rsid w:val="00F5656F"/>
    <w:rsid w:val="00F61307"/>
    <w:rsid w:val="00F73B23"/>
    <w:rsid w:val="00F7434C"/>
    <w:rsid w:val="00F7537A"/>
    <w:rsid w:val="00F75F79"/>
    <w:rsid w:val="00F76989"/>
    <w:rsid w:val="00F806D1"/>
    <w:rsid w:val="00F81B61"/>
    <w:rsid w:val="00F90ACA"/>
    <w:rsid w:val="00FA0B97"/>
    <w:rsid w:val="00FB40A7"/>
    <w:rsid w:val="00FC2BE0"/>
    <w:rsid w:val="00FC471E"/>
    <w:rsid w:val="00FD02CA"/>
    <w:rsid w:val="00FD1020"/>
    <w:rsid w:val="00FD15E8"/>
    <w:rsid w:val="00FD1ABF"/>
    <w:rsid w:val="00FD4172"/>
    <w:rsid w:val="00FD777C"/>
    <w:rsid w:val="00FE0C2D"/>
    <w:rsid w:val="00FE25BA"/>
    <w:rsid w:val="00FE4976"/>
    <w:rsid w:val="00FE6F7B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s://10.8.9.130:44330/svn/Workspace_Dataware/31_Implementation/Applications/PhIS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10.8.9.130:44330/svn/Workspace_Dataware/31_Implementation/Applications/PhI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yperlink" Target="https://10.8.9.130:44330/svn/Workspace_Dataware/31_Implementation/Applications/PhI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DA01D-5DAC-4C81-B12C-65C726F0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 Ming Ping</dc:creator>
  <cp:lastModifiedBy>Chew Ming Ping</cp:lastModifiedBy>
  <cp:revision>3</cp:revision>
  <cp:lastPrinted>2014-04-07T09:19:00Z</cp:lastPrinted>
  <dcterms:created xsi:type="dcterms:W3CDTF">2014-09-04T03:33:00Z</dcterms:created>
  <dcterms:modified xsi:type="dcterms:W3CDTF">2014-09-04T06:22:00Z</dcterms:modified>
</cp:coreProperties>
</file>